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B00E7" w14:textId="5B50AB6C" w:rsidR="005C693D" w:rsidRPr="00BE422D" w:rsidRDefault="007019C3" w:rsidP="007019C3">
      <w:bookmarkStart w:id="0" w:name="_GoBack"/>
      <w:bookmarkEnd w:id="0"/>
      <w:r w:rsidRPr="00BE422D">
        <w:t xml:space="preserve">After reading </w:t>
      </w:r>
      <w:r w:rsidR="00223045">
        <w:t>Your assigned</w:t>
      </w:r>
      <w:r w:rsidRPr="00BE422D">
        <w:t xml:space="preserve"> scenario, list 4 feelings words appropriate to the scenario. Then list 2 feeling reflections—each response must use one of the four feeling words you listed.</w:t>
      </w:r>
    </w:p>
    <w:p w14:paraId="386B5D18" w14:textId="36BED7CE" w:rsidR="00BE422D" w:rsidRPr="00BE422D" w:rsidRDefault="00BE422D" w:rsidP="00BE422D">
      <w:pPr>
        <w:rPr>
          <w:b/>
          <w:bCs/>
        </w:rPr>
      </w:pPr>
      <w:r>
        <w:rPr>
          <w:b/>
          <w:bCs/>
        </w:rPr>
        <w:t xml:space="preserve">Group A: </w:t>
      </w:r>
      <w:r w:rsidRPr="00BE422D">
        <w:rPr>
          <w:b/>
          <w:bCs/>
        </w:rPr>
        <w:t xml:space="preserve">80-year-old man talking with Adult Protective Services Investigator: </w:t>
      </w:r>
    </w:p>
    <w:p w14:paraId="5E824F47" w14:textId="7B16E7E8" w:rsidR="00505CC2" w:rsidRDefault="00BE422D" w:rsidP="00BE422D">
      <w:pPr>
        <w:ind w:left="360"/>
      </w:pPr>
      <w:r>
        <w:t xml:space="preserve">I live a very solitary life because I can’t get around much. I used to be able to do things like go to the grocery store or take myself to the doctor’s office. Now that I can’t drive, I can’t get out to take care of myself and I don’t see very many people. My children all live far away, too far away to be able to visit me. I haven’t seen my grandchildren since they were babies, and they’re all in school right now. I wish I could see them and spend some time with them. Sometimes when I think of all my friends and family who have passed—especially my wife—well, I just feel lonely and wish…well, I try not to think about that too much. Some days I lose track of time. I think </w:t>
      </w:r>
      <w:proofErr w:type="gramStart"/>
      <w:r>
        <w:t>it’s</w:t>
      </w:r>
      <w:proofErr w:type="gramEnd"/>
      <w:r>
        <w:t xml:space="preserve"> one day, but then realize it’s actually a different day. Being in the house alone all the time, the days just run together, I guess.</w:t>
      </w:r>
    </w:p>
    <w:p w14:paraId="32F01FEF" w14:textId="77777777" w:rsidR="00BE422D" w:rsidRP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Appropriate Feeling Words: </w:t>
      </w:r>
    </w:p>
    <w:p w14:paraId="0ACDCBAF" w14:textId="78CEDC8E" w:rsidR="00BE422D" w:rsidRDefault="00BE422D" w:rsidP="00BE422D">
      <w:r>
        <w:t xml:space="preserve">1. </w:t>
      </w:r>
    </w:p>
    <w:p w14:paraId="140BA7B5" w14:textId="4105E07A" w:rsidR="00BE422D" w:rsidRDefault="00BE422D" w:rsidP="00BE422D">
      <w:r>
        <w:t xml:space="preserve">2. </w:t>
      </w:r>
    </w:p>
    <w:p w14:paraId="1E2D87E6" w14:textId="19817B32" w:rsidR="00BE422D" w:rsidRDefault="00BE422D" w:rsidP="00BE422D">
      <w:r>
        <w:t xml:space="preserve">3. </w:t>
      </w:r>
    </w:p>
    <w:p w14:paraId="53C33E6C" w14:textId="175FDC99" w:rsidR="00BE422D" w:rsidRDefault="00BE422D" w:rsidP="00BE422D">
      <w:r>
        <w:t xml:space="preserve">4. </w:t>
      </w:r>
    </w:p>
    <w:p w14:paraId="664B46F0" w14:textId="77777777" w:rsidR="00BE422D" w:rsidRP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Feeling Reflection (using one of the words above): </w:t>
      </w:r>
    </w:p>
    <w:p w14:paraId="38CB96FC" w14:textId="7DA96316" w:rsidR="00BE422D" w:rsidRPr="00BE422D" w:rsidRDefault="00BE422D" w:rsidP="00BE422D">
      <w:pPr>
        <w:rPr>
          <w:b/>
          <w:bCs/>
        </w:rPr>
      </w:pPr>
      <w:r w:rsidRPr="00BE422D">
        <w:rPr>
          <w:b/>
          <w:bCs/>
        </w:rPr>
        <w:t>Feeling Reflection (using a different word from the list above):</w:t>
      </w:r>
    </w:p>
    <w:p w14:paraId="579FD3DA" w14:textId="371BE9E8" w:rsidR="00BE422D" w:rsidRDefault="00BE422D" w:rsidP="00BE422D">
      <w:pPr>
        <w:rPr>
          <w:b/>
          <w:bCs/>
          <w:u w:val="single"/>
        </w:rPr>
      </w:pPr>
      <w:r>
        <w:rPr>
          <w:b/>
          <w:bCs/>
          <w:u w:val="single"/>
        </w:rPr>
        <w:t>_____________________________________________________________________________________</w:t>
      </w:r>
    </w:p>
    <w:p w14:paraId="07C9302F" w14:textId="73413315" w:rsidR="00BE422D" w:rsidRPr="00BE422D" w:rsidRDefault="00BE422D" w:rsidP="00BE422D">
      <w:pPr>
        <w:rPr>
          <w:b/>
          <w:bCs/>
        </w:rPr>
      </w:pPr>
      <w:r>
        <w:rPr>
          <w:b/>
          <w:bCs/>
        </w:rPr>
        <w:t xml:space="preserve">Group B: </w:t>
      </w:r>
      <w:r w:rsidRPr="00BE422D">
        <w:rPr>
          <w:b/>
          <w:bCs/>
        </w:rPr>
        <w:t xml:space="preserve">16-year-old girl talking with Family Assessment Worker: </w:t>
      </w:r>
    </w:p>
    <w:p w14:paraId="52D4E0D2" w14:textId="76F5E9D5" w:rsidR="00BE422D" w:rsidRPr="00BE422D" w:rsidRDefault="00BE422D" w:rsidP="00BE422D">
      <w:pPr>
        <w:ind w:left="720"/>
      </w:pPr>
      <w:r w:rsidRPr="00BE422D">
        <w:t xml:space="preserve">My parents cannot stop arguing with each other, they are ridiculous. I can’t get a moment of peace at home. They drive me crazy! Nothing anyone has ever tried with them to get them to stop fighting ever works. Every day I wait as long as I can before I have to go home from school. It puts me in such a bad mood, I snap at all of my friends for little things. And then I kind of beat myself up over it, because I don’t want to turn out like my parents. I just wish they could grow up and stop fighting all the time. But trust me—that will NEVER happen. </w:t>
      </w:r>
    </w:p>
    <w:p w14:paraId="51035955" w14:textId="0886E547" w:rsidR="00BE422D" w:rsidRP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Appropriate Feeling Words: </w:t>
      </w:r>
    </w:p>
    <w:p w14:paraId="138A789A" w14:textId="77777777" w:rsid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1. </w:t>
      </w:r>
    </w:p>
    <w:p w14:paraId="4783678C" w14:textId="42416617" w:rsidR="00BE422D" w:rsidRP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2. </w:t>
      </w:r>
    </w:p>
    <w:p w14:paraId="17283FDA" w14:textId="69C5A92B" w:rsidR="00BE422D" w:rsidRP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3. </w:t>
      </w:r>
    </w:p>
    <w:p w14:paraId="7E264770" w14:textId="6F88AF9A" w:rsidR="00BE422D" w:rsidRP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4. </w:t>
      </w:r>
    </w:p>
    <w:p w14:paraId="1D8F8B33" w14:textId="70ED6071" w:rsidR="00BE422D" w:rsidRP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Feeling Reflection (using one of the words above): </w:t>
      </w:r>
    </w:p>
    <w:p w14:paraId="77FD3FE2" w14:textId="61F65865" w:rsidR="00BE422D" w:rsidRDefault="00BE422D" w:rsidP="00BE422D">
      <w:pPr>
        <w:rPr>
          <w:b/>
          <w:bCs/>
        </w:rPr>
      </w:pPr>
      <w:r w:rsidRPr="00BE422D">
        <w:rPr>
          <w:b/>
          <w:bCs/>
        </w:rPr>
        <w:t>Feeling Reflection (using a different word from the list above):</w:t>
      </w:r>
    </w:p>
    <w:p w14:paraId="42AA04F1" w14:textId="0F8C5AC2" w:rsidR="00BE422D" w:rsidRDefault="00BE422D" w:rsidP="00BE422D">
      <w:pPr>
        <w:rPr>
          <w:b/>
          <w:bCs/>
        </w:rPr>
      </w:pPr>
    </w:p>
    <w:p w14:paraId="1926D9CC" w14:textId="4EE63C4E" w:rsidR="00BE422D" w:rsidRPr="00BE422D" w:rsidRDefault="00BE422D" w:rsidP="00BE422D">
      <w:pPr>
        <w:rPr>
          <w:b/>
          <w:bCs/>
        </w:rPr>
      </w:pPr>
      <w:r>
        <w:rPr>
          <w:b/>
          <w:bCs/>
        </w:rPr>
        <w:lastRenderedPageBreak/>
        <w:t xml:space="preserve">Group C: </w:t>
      </w:r>
      <w:r w:rsidRPr="00BE422D">
        <w:rPr>
          <w:b/>
          <w:bCs/>
        </w:rPr>
        <w:t xml:space="preserve">Parent talking to a Child Protective Services Investigator: </w:t>
      </w:r>
    </w:p>
    <w:p w14:paraId="3DCE3BA2" w14:textId="223FB3DB" w:rsidR="00BE422D" w:rsidRPr="00BE422D" w:rsidRDefault="00BE422D" w:rsidP="00BE422D">
      <w:pPr>
        <w:ind w:left="720"/>
      </w:pPr>
      <w:r w:rsidRPr="00BE422D">
        <w:t xml:space="preserve">I can’t believe someone called you and told you I’m hurting my children! They’re lying to you! I work two jobs just to put food on the table; everything I do is to make sure that they are taken care of! And someone else has the nerve to judge me and call you up? How dare they? And how dare you? You see I keep my house in good shape. I’d like to see you work 18 – 20 hour days! I love my children, and I would never hurt them. </w:t>
      </w:r>
    </w:p>
    <w:p w14:paraId="28660453" w14:textId="77777777" w:rsid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 Appropriate Feeling Words: </w:t>
      </w:r>
    </w:p>
    <w:p w14:paraId="49A2ADAC" w14:textId="3634F349" w:rsidR="00BE422D" w:rsidRP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1. </w:t>
      </w:r>
    </w:p>
    <w:p w14:paraId="00ED74FB" w14:textId="6CC0AA0F" w:rsidR="00BE422D" w:rsidRP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2. </w:t>
      </w:r>
    </w:p>
    <w:p w14:paraId="30AD7E54" w14:textId="3648ED59" w:rsidR="00BE422D" w:rsidRP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3. </w:t>
      </w:r>
    </w:p>
    <w:p w14:paraId="0AD41863" w14:textId="26C63864" w:rsidR="00BE422D" w:rsidRP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4. </w:t>
      </w:r>
    </w:p>
    <w:p w14:paraId="6F1777C5" w14:textId="77777777" w:rsid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Feeling Reflection (using one of the words above): </w:t>
      </w:r>
    </w:p>
    <w:p w14:paraId="168289B7" w14:textId="4D0F63B0" w:rsidR="00BE422D" w:rsidRDefault="00BE422D" w:rsidP="00BE422D">
      <w:pPr>
        <w:pBdr>
          <w:bottom w:val="single" w:sz="12" w:space="1" w:color="auto"/>
        </w:pBdr>
        <w:rPr>
          <w:b/>
          <w:bCs/>
        </w:rPr>
      </w:pPr>
      <w:r w:rsidRPr="00BE422D">
        <w:rPr>
          <w:b/>
          <w:bCs/>
        </w:rPr>
        <w:t>Feeling Reflection (using a different word from the list above):</w:t>
      </w:r>
    </w:p>
    <w:p w14:paraId="62702430" w14:textId="77777777" w:rsidR="00BE422D" w:rsidRDefault="00BE422D" w:rsidP="00BE422D">
      <w:pPr>
        <w:pBdr>
          <w:bottom w:val="single" w:sz="12" w:space="1" w:color="auto"/>
        </w:pBdr>
        <w:rPr>
          <w:b/>
          <w:bCs/>
        </w:rPr>
      </w:pPr>
    </w:p>
    <w:p w14:paraId="7230E361" w14:textId="757CBA99" w:rsidR="00BE422D" w:rsidRPr="00BE422D" w:rsidRDefault="00BE422D" w:rsidP="00BE422D">
      <w:pPr>
        <w:rPr>
          <w:b/>
          <w:bCs/>
        </w:rPr>
      </w:pPr>
      <w:r>
        <w:rPr>
          <w:b/>
          <w:bCs/>
        </w:rPr>
        <w:t xml:space="preserve">Group D: </w:t>
      </w:r>
      <w:r w:rsidRPr="00BE422D">
        <w:rPr>
          <w:b/>
          <w:bCs/>
        </w:rPr>
        <w:t xml:space="preserve">50- year-old mother talking to a Domestic Violence Shelter Worker: </w:t>
      </w:r>
    </w:p>
    <w:p w14:paraId="27D25C59" w14:textId="77777777" w:rsidR="00BE422D" w:rsidRPr="00BE422D" w:rsidRDefault="00BE422D" w:rsidP="00BE422D">
      <w:pPr>
        <w:ind w:left="720"/>
      </w:pPr>
      <w:r w:rsidRPr="00BE422D">
        <w:t xml:space="preserve">In some ways, being here is like having a huge weight lifted off of my shoulders. When I was at home, I was on edge all the time. If my husband was home, I wondered what the next thing would be to set him off and when. If he wasn’t home, I wondered if he would be angry when he got home. I was constantly watching him and worrying. I feel safe here for now, but I still find it hard to focus on anything because that constant state of worrying all the time took a lot out of me. I don’t feel like I have a lot to offer my children at this point. I just think if I can rest for a little while and my husband can get some control over his anger, then maybe we can spend some time working on our marriage and I can move back home with the kids. </w:t>
      </w:r>
    </w:p>
    <w:p w14:paraId="4C2D8C83" w14:textId="77777777" w:rsidR="00BE422D" w:rsidRP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 </w:t>
      </w:r>
    </w:p>
    <w:p w14:paraId="1A6B4A1F" w14:textId="77777777" w:rsid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Appropriate Feeling Words: </w:t>
      </w:r>
    </w:p>
    <w:p w14:paraId="0A7450B0" w14:textId="54DC1700" w:rsidR="00BE422D" w:rsidRP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1. </w:t>
      </w:r>
    </w:p>
    <w:p w14:paraId="2B483446" w14:textId="2107490D" w:rsidR="00BE422D" w:rsidRP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2. </w:t>
      </w:r>
    </w:p>
    <w:p w14:paraId="0C0A2E16" w14:textId="2F8A3DA2" w:rsidR="00BE422D" w:rsidRP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3. </w:t>
      </w:r>
    </w:p>
    <w:p w14:paraId="7D96AE7F" w14:textId="656B3562" w:rsidR="00BE422D" w:rsidRP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4. </w:t>
      </w:r>
    </w:p>
    <w:p w14:paraId="18B13A4C" w14:textId="5CEBE005" w:rsidR="00BE422D" w:rsidRPr="00BE422D" w:rsidRDefault="00BE422D" w:rsidP="00BE422D">
      <w:pPr>
        <w:rPr>
          <w:b/>
          <w:bCs/>
        </w:rPr>
      </w:pPr>
      <w:r w:rsidRPr="00BE422D">
        <w:rPr>
          <w:b/>
          <w:bCs/>
        </w:rPr>
        <w:t xml:space="preserve">Feeling Reflection (using one of the words above): </w:t>
      </w:r>
    </w:p>
    <w:p w14:paraId="2B259B11" w14:textId="2DF20D1C" w:rsidR="00BE422D" w:rsidRPr="00BE422D" w:rsidRDefault="00BE422D" w:rsidP="00BE422D">
      <w:pPr>
        <w:rPr>
          <w:b/>
          <w:bCs/>
        </w:rPr>
      </w:pPr>
      <w:r w:rsidRPr="00BE422D">
        <w:rPr>
          <w:b/>
          <w:bCs/>
        </w:rPr>
        <w:t>Feeling Reflection (using a different word from the list above):</w:t>
      </w:r>
    </w:p>
    <w:sectPr w:rsidR="00BE422D" w:rsidRPr="00BE422D" w:rsidSect="00505CC2">
      <w:headerReference w:type="default" r:id="rId7"/>
      <w:pgSz w:w="12240" w:h="15840"/>
      <w:pgMar w:top="43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C808F" w14:textId="77777777" w:rsidR="00505CC2" w:rsidRDefault="00505CC2" w:rsidP="00505CC2">
      <w:pPr>
        <w:spacing w:after="0" w:line="240" w:lineRule="auto"/>
      </w:pPr>
      <w:r>
        <w:separator/>
      </w:r>
    </w:p>
  </w:endnote>
  <w:endnote w:type="continuationSeparator" w:id="0">
    <w:p w14:paraId="0A3CB3D5" w14:textId="77777777" w:rsidR="00505CC2" w:rsidRDefault="00505CC2" w:rsidP="00505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0923F" w14:textId="77777777" w:rsidR="00505CC2" w:rsidRDefault="00505CC2" w:rsidP="00505CC2">
      <w:pPr>
        <w:spacing w:after="0" w:line="240" w:lineRule="auto"/>
      </w:pPr>
      <w:r>
        <w:separator/>
      </w:r>
    </w:p>
  </w:footnote>
  <w:footnote w:type="continuationSeparator" w:id="0">
    <w:p w14:paraId="7A9A1CDA" w14:textId="77777777" w:rsidR="00505CC2" w:rsidRDefault="00505CC2" w:rsidP="00505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990F6" w14:textId="17987FC1" w:rsidR="00505CC2" w:rsidRPr="00505CC2" w:rsidRDefault="00505CC2" w:rsidP="00505CC2">
    <w:pPr>
      <w:pStyle w:val="Header"/>
      <w:jc w:val="right"/>
      <w:rPr>
        <w:sz w:val="16"/>
        <w:szCs w:val="16"/>
      </w:rPr>
    </w:pPr>
    <w:r w:rsidRPr="00505CC2">
      <w:rPr>
        <w:sz w:val="16"/>
        <w:szCs w:val="16"/>
      </w:rPr>
      <w:t>Breakout Room Group Activity</w:t>
    </w:r>
  </w:p>
  <w:p w14:paraId="5069CEBA" w14:textId="289BF868" w:rsidR="00505CC2" w:rsidRDefault="007019C3" w:rsidP="007019C3">
    <w:pPr>
      <w:pStyle w:val="Header"/>
      <w:jc w:val="center"/>
    </w:pPr>
    <w:r w:rsidRPr="007019C3">
      <w:t>REFLECTING FEELINGS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C1463"/>
    <w:multiLevelType w:val="hybridMultilevel"/>
    <w:tmpl w:val="3F260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E67EA3"/>
    <w:multiLevelType w:val="hybridMultilevel"/>
    <w:tmpl w:val="2BBC2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370"/>
    <w:rsid w:val="00054847"/>
    <w:rsid w:val="00171F7B"/>
    <w:rsid w:val="00223045"/>
    <w:rsid w:val="003D3370"/>
    <w:rsid w:val="00505CC2"/>
    <w:rsid w:val="005C693D"/>
    <w:rsid w:val="007019C3"/>
    <w:rsid w:val="00BE422D"/>
    <w:rsid w:val="00E7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781FBB7"/>
  <w15:chartTrackingRefBased/>
  <w15:docId w15:val="{AF04C78C-1216-4702-B119-5ED9566F0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5C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CC2"/>
  </w:style>
  <w:style w:type="paragraph" w:styleId="Footer">
    <w:name w:val="footer"/>
    <w:basedOn w:val="Normal"/>
    <w:link w:val="FooterChar"/>
    <w:uiPriority w:val="99"/>
    <w:unhideWhenUsed/>
    <w:rsid w:val="00505C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CC2"/>
  </w:style>
  <w:style w:type="paragraph" w:styleId="ListParagraph">
    <w:name w:val="List Paragraph"/>
    <w:basedOn w:val="Normal"/>
    <w:uiPriority w:val="34"/>
    <w:qFormat/>
    <w:rsid w:val="00505C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Fitzpatrick, Chasity (VDSS)</cp:lastModifiedBy>
  <cp:revision>2</cp:revision>
  <dcterms:created xsi:type="dcterms:W3CDTF">2021-01-15T16:22:00Z</dcterms:created>
  <dcterms:modified xsi:type="dcterms:W3CDTF">2021-01-15T16:22:00Z</dcterms:modified>
</cp:coreProperties>
</file>